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F109" w14:textId="77777777" w:rsidR="00E7134E" w:rsidRPr="00E7134E" w:rsidRDefault="00E7134E" w:rsidP="00E7134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134E">
        <w:rPr>
          <w:rFonts w:ascii="TH Sarabun New" w:hAnsi="TH Sarabun New" w:cs="TH Sarabun New"/>
          <w:b/>
          <w:bCs/>
          <w:sz w:val="32"/>
          <w:szCs w:val="32"/>
          <w:cs/>
        </w:rPr>
        <w:t>แถลงการณ์ฉบับที่ 1/2566</w:t>
      </w:r>
    </w:p>
    <w:p w14:paraId="4AD1D011" w14:textId="77777777" w:rsidR="00E7134E" w:rsidRPr="00E7134E" w:rsidRDefault="00E7134E" w:rsidP="00E7134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134E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วิทยาลัยการแพทย์แผนตะวันออก มหาวิทยาลัยรังสิต</w:t>
      </w:r>
    </w:p>
    <w:p w14:paraId="10D32993" w14:textId="02A23BFA" w:rsidR="00E7134E" w:rsidRPr="00E7134E" w:rsidRDefault="00E7134E" w:rsidP="00E7134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134E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E7134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7134E">
        <w:rPr>
          <w:rFonts w:ascii="TH Sarabun New" w:hAnsi="TH Sarabun New" w:cs="TH Sarabun New"/>
          <w:b/>
          <w:bCs/>
          <w:sz w:val="32"/>
          <w:szCs w:val="32"/>
          <w:cs/>
        </w:rPr>
        <w:t>ถอดบทเรียนกรณีศึกษาอุบัติเหตุการเผายา กับภูมิปัญญาการแพทย์แผนตะวันออก</w:t>
      </w:r>
    </w:p>
    <w:p w14:paraId="0FEE977D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F365AE5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จากกรณีที่รายการโหนกระแสทางสถานีโทรทัศน์ช่อง 3 ได้เผยแพร่ออกอากาศเมื่อวันที่ 5 ธันวาคม 2566 เป็นเรื่องราวของผู้เสียหายชื่อคุณหมวย ซึ่งได้รับความเสียหายเกิดเพลิงไหม้ตามร่างกายในการเผายาในสถานพยาบาลที่เป็นสหคลินิกแห่งหนึ่ง ซึ่งเป็นการกระทำที่ไม่ถูกต้องตามกรรมวิธีการแพทย์แผนไทย ไม่ถูกต้องตามมาตรฐานความปลอดภัย  และยังแสดงให้เห็นถึงแพทย์แผนไทยคนดังกล่าวและสถานพยาบาลแห่งนั้นขาดความรู้และความเข้าใจในเรื่องการเผายา  ขาดสติและมีความประมาทเลินเล่อจนทำให้ผู้อื่นได้รับความเสียหายทั้งต่อร่างกายและจิตใจ</w:t>
      </w:r>
    </w:p>
    <w:p w14:paraId="7349DDC7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3CE0C48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วิทยาลัยการแพทย์แผนตะวันออก มหาวิทยาลัยรังสิตในฐานะเป็นองค์กรการศึกษาที่ได้เปิดการเรียนการสอนทั้งภาคทฤษฎีและภาคปฏิบัติมานานกว่า 20 ปี ในหลักสูตรการแพทย์แผนไทย หลักสูตรการแพทย์แผนจีน และหลักสูตรนวัตกรรมผลิตภัณฑ์สมุนไพร อีกทั้งยังมีประสบการณ์การให้บริการการเผายาในสหคลินิกภายในมหาวิทยาลัยแทบทุกวันมานานกว่า 10 ปี เห็นว่ามีความจำเป็นที่จะต้องแสดงจุดยืนในเรื่องดังกล่าว ให้ความรู้ ความเข้าใจที่ถูกต้องต่อสื่อมวลชนและพี่น้องประชาชนดังต่อไปนี้</w:t>
      </w:r>
    </w:p>
    <w:p w14:paraId="42BA2310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9DFEEDB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 xml:space="preserve">ประการแรก เราขอขอบคุณรายการโหนกระแส และขอบคุณผู้เสียหายที่ได้เปิดเผยความจริงในเรื่องดังกล่าวสู่สาธารณะ เราขอแสดงความเสียใจและขอให้กำลังใจต่อผู้เสียหายให้ได้รับการเยียวยาความเสียหายให้สำเร็จต่อไปโดยเร็ว </w:t>
      </w:r>
    </w:p>
    <w:p w14:paraId="1EDB43CB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CC47C84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ทั้งนี้ความผิดพลาดส่วนตนสามารถเกิดขึ้นได้ในทุกอาชีพรวมถึงแพทย์ทุกสาขาถ้าผู้นั้นขาดสติและขาดประสบการณ์  อย่างไรก็ตามเมื่อเกิดข้อผิดพลาดแล้วต้องมาพร้อมกับความรับผิดชอบ  ดังนั้นแพทย์แผนไทยคนดังกล่าวรวมถึงสถานพยาบาลแห่งนั้นจะต้องเยียวยาผู้ที่ได้รับความเสียหายอย่างเต็มที่ ในขณะเดียวกันสภาการแพทย์แผนไทย และกระทรวงสาธารณสุข ควรเร่งรัดการสืบสวน สอบสวนข้อเท็จจริง และหาทางออกในกรณีนี้อย่างเป็นรูปธรรม และเรียกร้องต่อผู้ประกอบวิชาชีพการแพทย์แผนไทยให้ตระหนักและมีความระมัดระวังในการใช้ไฟและความร้อนต่อผู้ป่วยด้วยความระมัดระวังและความรอบคอบมากยิ่งขึ้น</w:t>
      </w:r>
    </w:p>
    <w:p w14:paraId="78E9AF83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7FF3372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ประการที่สอง การเผายาเป็นกรรมวิธีหนึ่งที่เป็นหัตถการตามแนวทางวิชาชีพการแพทย์แผนไทยลำดับที่ 6 ในการประกาศเกณฑ์มาตรฐานและกรรมวิธีการแพทย์แผนไทยผู้ประกอบวิชาชีพการแพทย์แผนไทย พ.ศ.2556 ลงนามวันที่ 13 กุมภาพันธ์ 2563 โดยอาศัยอำนาจตามพระราชบัญญัติวิชาชีพการแพทย์แผนไทย พ.ศ. 2556  ดังนั้นการเผายาจึงเป็นกรรมวิธีการแพทย์แผนไทยที่ถูกต้องตามกฎหมาย เป็นภูมิปัญญาการแพทย์พื้นบ้านที่มี</w:t>
      </w:r>
      <w:r w:rsidRPr="00E7134E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การใช้กันทางภาคเหนือที่ได้รับการรับรองโดยสภาการแพทย์แผนไทย  โดยมีกรรมวิธีหัตถการที่ใช้การจุดไฟให้ความร้อนบนเครื่องยาสมุนไพรรสร้อนที่วางลงผิวหนังเฉพาะจุดของผู้ป่วย  </w:t>
      </w:r>
    </w:p>
    <w:p w14:paraId="546563D2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0B34D19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 xml:space="preserve">ด้วยเหตุผลนี้ วิทยาลัยการแพทย์แผนตะวันออก มหาวิทยาลัยรังสิต จึงได้จัดให้มีการเรียนการสอนในภาคทฤษฎีและปฏิบัติกรรมวิธีต่างๆของการแพทย์แผนไทยมาโดยตลอด โดยมีอาจารย์ผู้มีประสบการณ์หรือเป็นผู้เชี่ยวชาญควบคุมดูแล ซึ่งรวมถึงการเผายาด้วย เพื่อให้นักเรียนที่จะเป็นแพทย์แผนไทยในอนาคตได้ชั่งน้ำหนักในการเลือกใช้กรรมวิธีต่างๆ ให้มีความเหมาะสมกับผู้ป่วยในสถานการณ์และสิ่งแวดล้อมที่แตกต่างกัน โดยเฉพาะอย่างยิ่งจะต้องเลือกและบริหารจัดการใช้กรรมวิธีต่างๆ ให้มีความปลอดภัยมาเป็นอันดับแรก </w:t>
      </w:r>
    </w:p>
    <w:p w14:paraId="09A1A1CF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8C940FE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ดังนั้นหากแพทย์แผนไทยคนใดไม่เคยเรียนรู้การเผายาภาคปฏิบัติจากครูบาอาจารย์โดยตรงอย่างถูกต้อง ไม่ควรใช้กรรมวิธีเผายากับผู้ป่วยโดยเด็ดขาด และผู้ที่จะทำหัตถการเผายากับผู้ป่วยต้องผ่านการฝึกฝนจนเป็นผู้ที่มีความเชี่ยวชาญแล้วเท่านั้น</w:t>
      </w:r>
    </w:p>
    <w:p w14:paraId="7BCF0BFD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10BE032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ประการที่สาม การเผายาเป็นหัตถการในการแพทย์แผนไทย ที่มีหลักการคือ การเพิ่มธาตุไฟเฉพาะส่วนใดส่วนหนึ่งผ่านทางผิวหนังของร่างกาย (เช่น ท้อง</w:t>
      </w:r>
      <w:r w:rsidRPr="00E7134E">
        <w:rPr>
          <w:rFonts w:ascii="TH Sarabun New" w:hAnsi="TH Sarabun New" w:cs="TH Sarabun New"/>
          <w:sz w:val="32"/>
          <w:szCs w:val="32"/>
        </w:rPr>
        <w:t xml:space="preserve">, </w:t>
      </w:r>
      <w:r w:rsidRPr="00E7134E">
        <w:rPr>
          <w:rFonts w:ascii="TH Sarabun New" w:hAnsi="TH Sarabun New" w:cs="TH Sarabun New"/>
          <w:sz w:val="32"/>
          <w:szCs w:val="32"/>
          <w:cs/>
        </w:rPr>
        <w:t xml:space="preserve">หลัง ฯลฯ) โดยใช้ความร้อนจากการจุดไฟด้านบนเครื่องยาสมุนไพรสดรสร้อนที่วางลงบนผิวหนัง (เช่น เหง้าไพลสด เหง้าขมิ้นสด เหง้าขิงสด เหง้าข่าสด เหง้าตระไคร้สด ฯลฯ)   โดยโรคหรืออาการที่สามารถใช้การเผายา ได้แก่ ท้องอืดท้องเฟ้ออาหารไม่ย่อย ภูมิแพ้อากาศ ผู้ป่วยอัมพฤกษ์อัมพาต อาการหนาวใน และอ่อนเพลีย ใช้เพื่อไล่ลมจากท้อง ไล่ลมในเส้นลมที่ติด คลายเส้นที่ตึง ลดการปวดกล้ามเนื้อ โรคลมผิดเดือน </w:t>
      </w:r>
    </w:p>
    <w:p w14:paraId="4FA4BE99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E30C4A7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กรรมวิธีการเผายาจึงไม่ได้เหมาะกับคนปกติทั่วไป แต่เหมาะสำหรับผู้ป่วยที่มีอาการเกี่ยวกับโรคธาตุไฟหย่อนเฉพาะจุดเท่านั้น ไม่เหมาะสำหรับผู้ที่อยู่ระหว่างภาวะร้อนเกิน เช่น  มีไข้ เพลียจากแดด ร้อนใน มีภาวะการอักเสบ ฯลฯ</w:t>
      </w:r>
    </w:p>
    <w:p w14:paraId="2FF5290A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B342D89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ประการที่สี่ แม้การเผายาเป็นการใช้ไฟในบริเวณใกล้ผิวหนังของผู้ป่วย แต่เป็นหัตถการที่สามารถลดความเสี่ยงได้ด้วยการควบคุมปริมาณแอลกอ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ฮอ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ลให้น้อยที่สุดเท่าที่จำเป็นบนผ้าเปียกอย่างระมัดระวัง นอกจากนั้นการเผายายังสามารถดำเนินกรรมวิธีด้วยการไม่ใช้แอลกอ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ฮอ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ลเลยด้วย เช่น การใช้การบูรแบบดั้งเดิมเป็นเชื้อเพลิงในการเผาเครื่องยาซึ่งเป็นการเผาไหม้เครื่องยาทีละน้อย</w:t>
      </w:r>
    </w:p>
    <w:p w14:paraId="4BC3D6DB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3167397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นอกจากนั้นหัตถการขับลมหรือคลายกล้ามเนื้อด้วยสมุนไพรรสร้อนผ่านทางผิวหนังเฉพาะจุด ยังสามารถทดแทนด้วยหัตถการอย่างอื่น ที่อาจมีความเสี่ยงน้อยกว่าหรือแม้แต่อาจจะมีประสิทธิภาพมากกว่าสำหรับผู้ที่</w:t>
      </w:r>
      <w:r w:rsidRPr="00E7134E">
        <w:rPr>
          <w:rFonts w:ascii="TH Sarabun New" w:hAnsi="TH Sarabun New" w:cs="TH Sarabun New"/>
          <w:sz w:val="32"/>
          <w:szCs w:val="32"/>
          <w:cs/>
        </w:rPr>
        <w:lastRenderedPageBreak/>
        <w:t xml:space="preserve">ไม่มีความเชี่ยวชาญการเผายาหรือไม่ต้องการใช้กรรมวิธีการเผายา เช่น การประคบร้อนด้วยสมุนไพรรสร้อน การใช้ผลิตภัณฑ์สมุนไพรรสร้อนที่สกัดมาแล้ว (เช่น ครีม หรือ น้ำมัน) ควบคู่ไปกับการนวดกดจุด </w:t>
      </w:r>
    </w:p>
    <w:p w14:paraId="7F5D2E22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4BFDD17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ซึ่งผู้ที่เป็นแพทย์แผนไทยจะต้องชี้แจงขั้นตอนต่างๆให้ผู้ป่วยทราบอย่างละเอียด และผู้ป่วยสามารถเลือกวิธีการรักษาที่เหมาะสมกับตัวเองและสถานการณ์แวดล้อมในขณะนั้น โดยจะต้องคำนึงถึงประโยชน์และความปลอดภัยของผู้ป่วยเป็นสำคัญ  โดยผู้ป่วยจะต้องมีความรู้เท่าทันและต้องกล้าปฏิเสธการรักษาทันทีหากรู้สึกได้ว่ามีความผิดปกติหรือมีความเสี่ยงในการรักษา</w:t>
      </w:r>
    </w:p>
    <w:p w14:paraId="3F91963E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F3DAF06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ประการที่ห้า นอกเหนือจากกรรมวิธีเผายาแล้ว การแพทย์แผนไทยและการแพทย์พื้นบ้านมีภูมิปัญญาการใช้ไฟและความร้อนในการรักษาอีกหลายวิธีที่ได้ผลดีมานานหลายร้อยปีแล้ว  เช่น การนึ่งทับหม้อเกลือหลังคลอดเพื่อให้มดลูกเข้าอู่ การนึ่งท้องด้วยสมุนไพรเพื่อให้ท้องยุบในมารดาหลังคลอด  การประคบร้อนด้วยสมุนไพรเพื่อคลายกล้ามเนื้อและเพิ่มการไหลเวียนของเลือดลม การย่างไฟบนแคร่ด้วยสมุนไพรเพื่อรักษาอาการบาดเจ็บจากอุบัติเหตุ การอบตัวสมุนไพร การรมยา ฯลฯ</w:t>
      </w:r>
    </w:p>
    <w:p w14:paraId="0C70659B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EF6986A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นอกจากนั้นยังปรากฏการเทียบเคียงการใช้ความร้อนบนเครื่องยาสมุนไพร โดยหัตถการของการแพทย์แผนไทยซึ่งปรากฏอยู่ในคัมภีร์มัญชุสาระวิเชียร  ปรากฏอยู่ในแพทย์ศาสตร์สงเคราะห์เล่ม 2 ของโรงเรียนแพทย์แผนโบราณ วัดเชตุพนวิมลม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ัง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คลาราม ราชวรมหาวิหาร  ซึ่งคัมภีร์แพทย์หลวงเล่มนี้กล่าวถึงลมเป็นก้อนเป็นดาน 10 ประการ ที่ทำให้เกิดโรค ตั้งอยู่ในตำแหน่งต่างๆของร่างกาย ซึ่งได้กล่าวถึง“โรคปิตตะ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คุล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มะ” อันเป็นก้อนดานตั้งอยู่ในอุระมีดีซึมอยู่เป็นอันมาก รักษาด้วยกรรมวิธีเผาเหล็กแดงนาบลงบนสรรพยาซึ่งเป็นเครื่องยาสมุนไพรในจุดที่เจ็บเพื่อแก้ลมก้อนเถาหาย</w:t>
      </w:r>
    </w:p>
    <w:p w14:paraId="654201AF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4774FC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ในขณะที่การแพทย์แผนจีนซึ่งมีภูมิปัญญาในการดูแลสุขภาพที่มีมานานมาเป็นพันปี หากการฝังเข็มไม่ได้ผลก็จะใช้การรมยาด้วยความร้อนเพื่อเพิ่มความอบอุ่น เพิ่มพลังหยางในการกระตุ้นการไหลเวียนของระบบประสาทซิมพาเทติก (</w:t>
      </w:r>
      <w:r w:rsidRPr="00E7134E">
        <w:rPr>
          <w:rFonts w:ascii="TH Sarabun New" w:hAnsi="TH Sarabun New" w:cs="TH Sarabun New"/>
          <w:sz w:val="32"/>
          <w:szCs w:val="32"/>
        </w:rPr>
        <w:t xml:space="preserve">sympathetic) </w:t>
      </w:r>
      <w:r w:rsidRPr="00E7134E">
        <w:rPr>
          <w:rFonts w:ascii="TH Sarabun New" w:hAnsi="TH Sarabun New" w:cs="TH Sarabun New"/>
          <w:sz w:val="32"/>
          <w:szCs w:val="32"/>
          <w:cs/>
        </w:rPr>
        <w:t>จึงเหมาะสำหรับคนที่มีความเย็นและชื้นในร่างกาย เสริมสร้างสุขภาพเสริมสร้างภูมิค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ุ้ม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 xml:space="preserve">กัน รักษาภาวะหยางพร่อง(ความร้อนพร่อง) หรือมีอาการขี้หนาว กลัวลมหนาว เหนื่อยง่าย เลือดน้อย ซึ่งมีข้อห้ามเช่นเดียวกับการแพทย์แผนไทย คือห้ามสำหรับคนที่มีไข้หรือภาวะอักเสบ ติดเชื้อ ร้อนเกิน ปัสสาวะน้อย ปัสสาวะสีเหลืองเข้ม กระหายน้ำมาก เป็นแผนร้อนใน เหงื่อออกมาก และหัตถการนี้ไม่เหมาะกับฤดูร้อน </w:t>
      </w:r>
    </w:p>
    <w:p w14:paraId="405FBC4B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3C74D6F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นอกจากนี้ในการแพทย์แผนจีนยังมีการใช้ความร้อนรมยาผ่านสมุนไพรตามแนวกระดูกสันหลังที่เรียกว่ามังกรไฟ ชื่อกรรมวิธี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ฮั่ว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หลง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จิว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E7134E">
        <w:rPr>
          <w:rFonts w:ascii="MS Gothic" w:eastAsia="MS Gothic" w:hAnsi="MS Gothic" w:cs="MS Gothic" w:hint="eastAsia"/>
          <w:sz w:val="32"/>
          <w:szCs w:val="32"/>
        </w:rPr>
        <w:t>火</w:t>
      </w:r>
      <w:r w:rsidRPr="00E7134E">
        <w:rPr>
          <w:rFonts w:ascii="Microsoft JhengHei" w:eastAsia="Microsoft JhengHei" w:hAnsi="Microsoft JhengHei" w:cs="Microsoft JhengHei" w:hint="eastAsia"/>
          <w:sz w:val="32"/>
          <w:szCs w:val="32"/>
        </w:rPr>
        <w:t>龙灸</w:t>
      </w:r>
      <w:proofErr w:type="spellEnd"/>
      <w:r w:rsidRPr="00E7134E">
        <w:rPr>
          <w:rFonts w:ascii="TH Sarabun New" w:hAnsi="TH Sarabun New" w:cs="TH Sarabun New"/>
          <w:sz w:val="32"/>
          <w:szCs w:val="32"/>
        </w:rPr>
        <w:t>)</w:t>
      </w:r>
      <w:r w:rsidRPr="00E7134E">
        <w:rPr>
          <w:rFonts w:ascii="TH Sarabun New" w:hAnsi="TH Sarabun New" w:cs="TH Sarabun New"/>
          <w:sz w:val="32"/>
          <w:szCs w:val="32"/>
          <w:cs/>
        </w:rPr>
        <w:t>หรือ ฉางเฉ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อจิว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E7134E">
        <w:rPr>
          <w:rFonts w:ascii="Microsoft JhengHei" w:eastAsia="Microsoft JhengHei" w:hAnsi="Microsoft JhengHei" w:cs="Microsoft JhengHei" w:hint="eastAsia"/>
          <w:sz w:val="32"/>
          <w:szCs w:val="32"/>
        </w:rPr>
        <w:t>长蛇灸</w:t>
      </w:r>
      <w:proofErr w:type="spellEnd"/>
      <w:r w:rsidRPr="00E7134E">
        <w:rPr>
          <w:rFonts w:ascii="TH Sarabun New" w:hAnsi="TH Sarabun New" w:cs="TH Sarabun New"/>
          <w:sz w:val="32"/>
          <w:szCs w:val="32"/>
        </w:rPr>
        <w:t xml:space="preserve">)  </w:t>
      </w:r>
      <w:r w:rsidRPr="00E7134E">
        <w:rPr>
          <w:rFonts w:ascii="TH Sarabun New" w:hAnsi="TH Sarabun New" w:cs="TH Sarabun New"/>
          <w:sz w:val="32"/>
          <w:szCs w:val="32"/>
          <w:cs/>
        </w:rPr>
        <w:t>และมีความคล้ายคลึงกับการกักน้ำมันร้อนตามแนวกระดูกสันหลังที่เรียกว่า กะติ บาสติ (</w:t>
      </w:r>
      <w:r w:rsidRPr="00E7134E">
        <w:rPr>
          <w:rFonts w:ascii="TH Sarabun New" w:hAnsi="TH Sarabun New" w:cs="TH Sarabun New"/>
          <w:sz w:val="32"/>
          <w:szCs w:val="32"/>
        </w:rPr>
        <w:t xml:space="preserve">KATI BASTI) </w:t>
      </w:r>
      <w:r w:rsidRPr="00E7134E">
        <w:rPr>
          <w:rFonts w:ascii="TH Sarabun New" w:hAnsi="TH Sarabun New" w:cs="TH Sarabun New"/>
          <w:sz w:val="32"/>
          <w:szCs w:val="32"/>
          <w:cs/>
        </w:rPr>
        <w:t>ของการแพทย์อายุรเวทอินเดียอีกด้วย</w:t>
      </w:r>
    </w:p>
    <w:p w14:paraId="7FF25A09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F750CC0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โดยในการแถลงข่าวครั้งนี้วิทยาลัยการแพทย์แผนตะวันออก มหาวิทยาลัยรังสิต ได้จัดให้มีการสาธิตการเผายาอย่างปลอดภัย การเผายาโดยใช้การบูร การประคบร้อน การนึ่งท้อง  การรมยามังกรไฟ และการกักน้ำ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มั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ุ่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 xml:space="preserve">นตามแนวกระดูกสันหลังด้วย  </w:t>
      </w:r>
    </w:p>
    <w:p w14:paraId="1876D06F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126EC05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ทั้งนี้ผู้ให้บริการที่ใช้ไฟและความร้อนของแต่ละภูมิปัญญา ควรเป็นผู้ประกอบวิชาชีพนั้นๆและมีความเชี่ยวชาญในด้านนั้นโดยตรง และดำเนินกรรมวิธีการรักษาด้วยความรู้ สติ และความรอบคอบ ย่อมจะทำให้เกิดประโยชน์ต่อสุขภาพและบรรเทาอาการเจ็บป่วยได้อย่างแน่นอน</w:t>
      </w:r>
    </w:p>
    <w:p w14:paraId="6D395068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ACEA8C1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ด้วยความปรารถนาดี</w:t>
      </w:r>
    </w:p>
    <w:p w14:paraId="752CE16E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อ.ปานเทพ พัวพง</w:t>
      </w:r>
      <w:proofErr w:type="spellStart"/>
      <w:r w:rsidRPr="00E7134E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E7134E">
        <w:rPr>
          <w:rFonts w:ascii="TH Sarabun New" w:hAnsi="TH Sarabun New" w:cs="TH Sarabun New"/>
          <w:sz w:val="32"/>
          <w:szCs w:val="32"/>
          <w:cs/>
        </w:rPr>
        <w:t>พันธ์</w:t>
      </w:r>
    </w:p>
    <w:p w14:paraId="55D139B0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คณบดีวิทยาลัยการแพทย์แผนตะวันออก มหาวิทยาลัยรังสิต</w:t>
      </w:r>
    </w:p>
    <w:p w14:paraId="569EF12C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7134E">
        <w:rPr>
          <w:rFonts w:ascii="TH Sarabun New" w:hAnsi="TH Sarabun New" w:cs="TH Sarabun New"/>
          <w:sz w:val="32"/>
          <w:szCs w:val="32"/>
          <w:cs/>
        </w:rPr>
        <w:t>วันที่ 13 ธันวาคม 2566</w:t>
      </w:r>
    </w:p>
    <w:p w14:paraId="2A9715D4" w14:textId="77777777" w:rsidR="00E7134E" w:rsidRPr="00E7134E" w:rsidRDefault="00E7134E" w:rsidP="00E713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FC3C7F0" w14:textId="7204B0D3" w:rsidR="00FE58FD" w:rsidRPr="00E7134E" w:rsidRDefault="00E7134E" w:rsidP="00E7134E">
      <w:pPr>
        <w:spacing w:after="0" w:line="240" w:lineRule="auto"/>
        <w:jc w:val="thaiDistribute"/>
      </w:pPr>
      <w:hyperlink r:id="rId4" w:history="1"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https://www.facebook.com/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100044511276276/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posts/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pfbid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02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evsTaQrbiaujCVh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2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exKXRJWrPC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52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P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5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KuW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6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TJ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3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EsinDsSdk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8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yeYr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6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BC</w:t>
        </w:r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9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hC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  <w:cs/>
          </w:rPr>
          <w:t>7</w:t>
        </w:r>
        <w:proofErr w:type="spellStart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dRgapEl</w:t>
        </w:r>
        <w:proofErr w:type="spellEnd"/>
        <w:r w:rsidRPr="0063286D">
          <w:rPr>
            <w:rStyle w:val="a3"/>
            <w:rFonts w:ascii="TH Sarabun New" w:hAnsi="TH Sarabun New" w:cs="TH Sarabun New"/>
            <w:sz w:val="32"/>
            <w:szCs w:val="32"/>
          </w:rPr>
          <w:t>/</w:t>
        </w:r>
      </w:hyperlink>
      <w:r>
        <w:t xml:space="preserve"> </w:t>
      </w:r>
    </w:p>
    <w:sectPr w:rsidR="00FE58FD" w:rsidRPr="00E71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4E"/>
    <w:rsid w:val="00BE13AD"/>
    <w:rsid w:val="00E7134E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5FC2"/>
  <w15:chartTrackingRefBased/>
  <w15:docId w15:val="{FA972CA1-5AEF-4079-84DD-057325BC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3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1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00044511276276/posts/pfbid02evsTaQrbiaujCVh2exKXRJWrPC52P5KuW6TJ3EsinDsSdk8yeYr6BC9hC7dRgapEl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Isaraporn</dc:creator>
  <cp:keywords/>
  <dc:description/>
  <cp:lastModifiedBy>Pui Isaraporn</cp:lastModifiedBy>
  <cp:revision>1</cp:revision>
  <dcterms:created xsi:type="dcterms:W3CDTF">2023-12-13T09:03:00Z</dcterms:created>
  <dcterms:modified xsi:type="dcterms:W3CDTF">2023-12-13T09:04:00Z</dcterms:modified>
</cp:coreProperties>
</file>